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2078E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Davide Achille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 xml:space="preserve">ATTIVITÀ DI TUTORATO DI DIRITTO </w:t>
      </w:r>
      <w:r w:rsidR="00214624">
        <w:rPr>
          <w:rFonts w:ascii="Garamond" w:hAnsi="Garamond"/>
          <w:sz w:val="24"/>
          <w:szCs w:val="24"/>
        </w:rPr>
        <w:t>CIVILE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Default="002078E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Compenso €</w:t>
      </w:r>
      <w:r w:rsidR="00894D86">
        <w:rPr>
          <w:rFonts w:ascii="Garamond" w:hAnsi="Garamond"/>
          <w:sz w:val="24"/>
          <w:szCs w:val="24"/>
        </w:rPr>
        <w:t xml:space="preserve"> 3139</w:t>
      </w:r>
      <w:bookmarkStart w:id="0" w:name="_GoBack"/>
      <w:bookmarkEnd w:id="0"/>
      <w:r w:rsidR="00894D86">
        <w:rPr>
          <w:rFonts w:ascii="Garamond" w:hAnsi="Garamond"/>
          <w:sz w:val="24"/>
          <w:szCs w:val="24"/>
        </w:rPr>
        <w:t>.79</w:t>
      </w:r>
    </w:p>
    <w:p w:rsidR="00894D86" w:rsidRPr="00A37709" w:rsidRDefault="00894D86">
      <w:pPr>
        <w:rPr>
          <w:rFonts w:ascii="Garamond" w:hAnsi="Garamond"/>
          <w:sz w:val="24"/>
          <w:szCs w:val="24"/>
        </w:rPr>
      </w:pPr>
    </w:p>
    <w:sectPr w:rsidR="00894D86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2078E6"/>
    <w:rsid w:val="00214624"/>
    <w:rsid w:val="00596485"/>
    <w:rsid w:val="00614B9F"/>
    <w:rsid w:val="00894D86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2</cp:revision>
  <dcterms:created xsi:type="dcterms:W3CDTF">2014-06-17T10:03:00Z</dcterms:created>
  <dcterms:modified xsi:type="dcterms:W3CDTF">2014-06-17T10:03:00Z</dcterms:modified>
</cp:coreProperties>
</file>